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1062F7AD" w14:textId="024A5053" w:rsidR="00996620" w:rsidRPr="00996620" w:rsidRDefault="00996620" w:rsidP="00123085">
      <w:pPr>
        <w:jc w:val="both"/>
        <w:rPr>
          <w:rStyle w:val="BLOCKBOLD"/>
          <w:rFonts w:ascii="Calibri" w:hAnsi="Calibri"/>
        </w:rPr>
      </w:pPr>
      <w:r w:rsidRPr="00996620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996620">
        <w:rPr>
          <w:rStyle w:val="BLOCKBOLD"/>
          <w:rFonts w:ascii="Calibri" w:hAnsi="Calibri"/>
        </w:rPr>
        <w:t xml:space="preserve">comma 6 d.lgs. 50/2016) per </w:t>
      </w:r>
      <w:r w:rsidR="00045717">
        <w:rPr>
          <w:rStyle w:val="BLOCKBOLD"/>
          <w:rFonts w:ascii="Calibri" w:hAnsi="Calibri"/>
        </w:rPr>
        <w:t>il</w:t>
      </w:r>
      <w:r w:rsidRPr="00996620">
        <w:rPr>
          <w:rStyle w:val="BLOCKBOLD"/>
          <w:rFonts w:ascii="Calibri" w:hAnsi="Calibri"/>
        </w:rPr>
        <w:t xml:space="preserve"> </w:t>
      </w:r>
      <w:r w:rsidR="00045717" w:rsidRPr="00045717">
        <w:rPr>
          <w:rStyle w:val="BLOCKBOLD"/>
          <w:rFonts w:ascii="Calibri" w:hAnsi="Calibri"/>
        </w:rPr>
        <w:t>Servizio di manutenzione masterizzatori Rimage</w:t>
      </w:r>
      <w:bookmarkStart w:id="0" w:name="_GoBack"/>
      <w:bookmarkEnd w:id="0"/>
    </w:p>
    <w:p w14:paraId="09357976" w14:textId="36204E2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4CE0E59A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99662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39698A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45717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45717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9662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2020-12-09T14:40:00Z</dcterms:modified>
</cp:coreProperties>
</file>